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45D1DB3" w14:textId="084B56A3" w:rsidR="00FE2FB0" w:rsidRDefault="00FE2FB0" w:rsidP="00FE2FB0">
      <w:pPr>
        <w:rPr>
          <w:sz w:val="28"/>
          <w:szCs w:val="28"/>
        </w:rPr>
      </w:pPr>
      <w:r>
        <w:rPr>
          <w:sz w:val="28"/>
          <w:szCs w:val="28"/>
        </w:rPr>
        <w:t xml:space="preserve">2400-word essay </w:t>
      </w:r>
    </w:p>
    <w:p w14:paraId="1CDA9DD8" w14:textId="77777777" w:rsidR="00FE2FB0" w:rsidRDefault="00FE2FB0" w:rsidP="00FE2FB0">
      <w:pPr>
        <w:rPr>
          <w:sz w:val="28"/>
          <w:szCs w:val="28"/>
        </w:rPr>
      </w:pPr>
    </w:p>
    <w:p w14:paraId="09F0E51D" w14:textId="6574285B" w:rsidR="00FE2FB0" w:rsidRPr="00FE2FB0" w:rsidRDefault="00FE2FB0" w:rsidP="00FE2FB0">
      <w:pPr>
        <w:rPr>
          <w:sz w:val="28"/>
          <w:szCs w:val="28"/>
        </w:rPr>
      </w:pPr>
      <w:r w:rsidRPr="00FE2FB0">
        <w:rPr>
          <w:sz w:val="28"/>
          <w:szCs w:val="28"/>
        </w:rPr>
        <w:t>The aim of this assignment is to express your developing philosophical beliefs about the teaching of primary mathematics. In</w:t>
      </w:r>
    </w:p>
    <w:p w14:paraId="7992410E" w14:textId="77777777" w:rsidR="00FE2FB0" w:rsidRPr="00FE2FB0" w:rsidRDefault="00FE2FB0" w:rsidP="00FE2FB0">
      <w:pPr>
        <w:rPr>
          <w:sz w:val="28"/>
          <w:szCs w:val="28"/>
        </w:rPr>
      </w:pPr>
      <w:r w:rsidRPr="00FE2FB0">
        <w:rPr>
          <w:sz w:val="28"/>
          <w:szCs w:val="28"/>
        </w:rPr>
        <w:t>developing your essay, you will need to draw upon a range of sources, which need to include at least the following:</w:t>
      </w:r>
    </w:p>
    <w:p w14:paraId="7AD6A6C6" w14:textId="77777777" w:rsidR="00FE2FB0" w:rsidRPr="00FE2FB0" w:rsidRDefault="00FE2FB0" w:rsidP="00FE2FB0">
      <w:pPr>
        <w:rPr>
          <w:sz w:val="28"/>
          <w:szCs w:val="28"/>
        </w:rPr>
      </w:pPr>
      <w:r w:rsidRPr="00FE2FB0">
        <w:rPr>
          <w:sz w:val="28"/>
          <w:szCs w:val="28"/>
        </w:rPr>
        <w:t>• Prior experiences: Your prior experiences learning mathematics, and how these have shaped your growing</w:t>
      </w:r>
    </w:p>
    <w:p w14:paraId="17C90154" w14:textId="77777777" w:rsidR="00FE2FB0" w:rsidRPr="00FE2FB0" w:rsidRDefault="00FE2FB0" w:rsidP="00FE2FB0">
      <w:pPr>
        <w:rPr>
          <w:sz w:val="28"/>
          <w:szCs w:val="28"/>
        </w:rPr>
      </w:pPr>
      <w:r w:rsidRPr="00FE2FB0">
        <w:rPr>
          <w:sz w:val="28"/>
          <w:szCs w:val="28"/>
        </w:rPr>
        <w:t>philosophy (both positive and/or negative experiences).</w:t>
      </w:r>
    </w:p>
    <w:p w14:paraId="1544AFB0" w14:textId="77777777" w:rsidR="00FE2FB0" w:rsidRPr="00FE2FB0" w:rsidRDefault="00FE2FB0" w:rsidP="00FE2FB0">
      <w:pPr>
        <w:rPr>
          <w:sz w:val="28"/>
          <w:szCs w:val="28"/>
        </w:rPr>
      </w:pPr>
      <w:r w:rsidRPr="00FE2FB0">
        <w:rPr>
          <w:sz w:val="28"/>
          <w:szCs w:val="28"/>
        </w:rPr>
        <w:t>• Readings: A minimum of ten readings provided during the subject or accessed independently.</w:t>
      </w:r>
    </w:p>
    <w:p w14:paraId="0714A0F3" w14:textId="77777777" w:rsidR="00FE2FB0" w:rsidRPr="00FE2FB0" w:rsidRDefault="00FE2FB0" w:rsidP="00FE2FB0">
      <w:pPr>
        <w:rPr>
          <w:sz w:val="28"/>
          <w:szCs w:val="28"/>
        </w:rPr>
      </w:pPr>
      <w:r w:rsidRPr="00FE2FB0">
        <w:rPr>
          <w:sz w:val="28"/>
          <w:szCs w:val="28"/>
        </w:rPr>
        <w:t>• Peers: Your experiences with peers in the subject, including discussions, responses to readings, and thoughts on</w:t>
      </w:r>
    </w:p>
    <w:p w14:paraId="3D6F2B9F" w14:textId="77777777" w:rsidR="00FE2FB0" w:rsidRPr="00FE2FB0" w:rsidRDefault="00FE2FB0" w:rsidP="00FE2FB0">
      <w:pPr>
        <w:rPr>
          <w:sz w:val="28"/>
          <w:szCs w:val="28"/>
        </w:rPr>
      </w:pPr>
      <w:r w:rsidRPr="00FE2FB0">
        <w:rPr>
          <w:sz w:val="28"/>
          <w:szCs w:val="28"/>
        </w:rPr>
        <w:t>activities.</w:t>
      </w:r>
    </w:p>
    <w:p w14:paraId="6CE94614" w14:textId="77777777" w:rsidR="00FE2FB0" w:rsidRPr="00FE2FB0" w:rsidRDefault="00FE2FB0" w:rsidP="00FE2FB0">
      <w:pPr>
        <w:rPr>
          <w:sz w:val="28"/>
          <w:szCs w:val="28"/>
        </w:rPr>
      </w:pPr>
      <w:r w:rsidRPr="00FE2FB0">
        <w:rPr>
          <w:sz w:val="28"/>
          <w:szCs w:val="28"/>
        </w:rPr>
        <w:t>• Content: The content of the subject with respect to lectures/workshops/assessment. This can include theories,</w:t>
      </w:r>
    </w:p>
    <w:p w14:paraId="4C326CDE" w14:textId="77777777" w:rsidR="00FE2FB0" w:rsidRPr="00FE2FB0" w:rsidRDefault="00FE2FB0" w:rsidP="00FE2FB0">
      <w:pPr>
        <w:rPr>
          <w:sz w:val="28"/>
          <w:szCs w:val="28"/>
        </w:rPr>
      </w:pPr>
      <w:r w:rsidRPr="00FE2FB0">
        <w:rPr>
          <w:sz w:val="28"/>
          <w:szCs w:val="28"/>
        </w:rPr>
        <w:t>activities and key ideas / themes.</w:t>
      </w:r>
    </w:p>
    <w:p w14:paraId="45876760" w14:textId="77777777" w:rsidR="00FE2FB0" w:rsidRPr="00FE2FB0" w:rsidRDefault="00FE2FB0" w:rsidP="00FE2FB0">
      <w:pPr>
        <w:rPr>
          <w:sz w:val="28"/>
          <w:szCs w:val="28"/>
        </w:rPr>
      </w:pPr>
      <w:r w:rsidRPr="00FE2FB0">
        <w:rPr>
          <w:sz w:val="28"/>
          <w:szCs w:val="28"/>
        </w:rPr>
        <w:t>• Practical Application: Ideas about how your beliefs will apply in a primary mathematics classroom.</w:t>
      </w:r>
    </w:p>
    <w:p w14:paraId="7695A8D6" w14:textId="77777777" w:rsidR="00FE2FB0" w:rsidRPr="00FE2FB0" w:rsidRDefault="00FE2FB0" w:rsidP="00FE2FB0">
      <w:pPr>
        <w:rPr>
          <w:sz w:val="28"/>
          <w:szCs w:val="28"/>
        </w:rPr>
      </w:pPr>
      <w:r w:rsidRPr="00FE2FB0">
        <w:rPr>
          <w:sz w:val="28"/>
          <w:szCs w:val="28"/>
        </w:rPr>
        <w:t>AN ESSAY TEMPLATE WILL BE PROVIDED FOR YOU ON LMS which will guide you in using the sources (above) to write your</w:t>
      </w:r>
    </w:p>
    <w:p w14:paraId="667B0736" w14:textId="77777777" w:rsidR="00FE2FB0" w:rsidRPr="00FE2FB0" w:rsidRDefault="00FE2FB0" w:rsidP="00FE2FB0">
      <w:pPr>
        <w:rPr>
          <w:sz w:val="28"/>
          <w:szCs w:val="28"/>
        </w:rPr>
      </w:pPr>
      <w:r w:rsidRPr="00FE2FB0">
        <w:rPr>
          <w:sz w:val="28"/>
          <w:szCs w:val="28"/>
        </w:rPr>
        <w:t>essay discussing your emerging philosophy and three/four themes associated with it.</w:t>
      </w:r>
    </w:p>
    <w:p w14:paraId="18D08AFF" w14:textId="77777777" w:rsidR="00FE2FB0" w:rsidRPr="00FE2FB0" w:rsidRDefault="00FE2FB0" w:rsidP="00FE2FB0">
      <w:pPr>
        <w:rPr>
          <w:sz w:val="28"/>
          <w:szCs w:val="28"/>
        </w:rPr>
      </w:pPr>
      <w:r w:rsidRPr="00FE2FB0">
        <w:rPr>
          <w:sz w:val="28"/>
          <w:szCs w:val="28"/>
        </w:rPr>
        <w:t>Make sure you draw on specific events to illustrate your insights. Include a minimum of ten references that can be drawn</w:t>
      </w:r>
    </w:p>
    <w:p w14:paraId="13710D17" w14:textId="77777777" w:rsidR="00FE2FB0" w:rsidRPr="00FE2FB0" w:rsidRDefault="00FE2FB0" w:rsidP="00FE2FB0">
      <w:pPr>
        <w:rPr>
          <w:sz w:val="28"/>
          <w:szCs w:val="28"/>
        </w:rPr>
      </w:pPr>
      <w:r w:rsidRPr="00FE2FB0">
        <w:rPr>
          <w:sz w:val="28"/>
          <w:szCs w:val="28"/>
        </w:rPr>
        <w:t>from those provided during the semester, with a minimum of four empirical articles (from research journals).</w:t>
      </w:r>
    </w:p>
    <w:p w14:paraId="730FE486" w14:textId="77777777" w:rsidR="00FE2FB0" w:rsidRPr="00FE2FB0" w:rsidRDefault="00FE2FB0" w:rsidP="00FE2FB0">
      <w:pPr>
        <w:rPr>
          <w:sz w:val="28"/>
          <w:szCs w:val="28"/>
        </w:rPr>
      </w:pPr>
      <w:r w:rsidRPr="00FE2FB0">
        <w:rPr>
          <w:sz w:val="28"/>
          <w:szCs w:val="28"/>
        </w:rPr>
        <w:t>Assessment Criteria</w:t>
      </w:r>
    </w:p>
    <w:p w14:paraId="43BED939" w14:textId="77777777" w:rsidR="00FE2FB0" w:rsidRPr="00FE2FB0" w:rsidRDefault="00FE2FB0" w:rsidP="00FE2FB0">
      <w:pPr>
        <w:rPr>
          <w:sz w:val="28"/>
          <w:szCs w:val="28"/>
        </w:rPr>
      </w:pPr>
      <w:r w:rsidRPr="00FE2FB0">
        <w:rPr>
          <w:sz w:val="28"/>
          <w:szCs w:val="28"/>
        </w:rPr>
        <w:t>1. Use of prior experience</w:t>
      </w:r>
    </w:p>
    <w:p w14:paraId="0BA032F5" w14:textId="77777777" w:rsidR="00FE2FB0" w:rsidRPr="00FE2FB0" w:rsidRDefault="00FE2FB0" w:rsidP="00FE2FB0">
      <w:pPr>
        <w:rPr>
          <w:sz w:val="28"/>
          <w:szCs w:val="28"/>
        </w:rPr>
      </w:pPr>
      <w:r w:rsidRPr="00FE2FB0">
        <w:rPr>
          <w:sz w:val="28"/>
          <w:szCs w:val="28"/>
        </w:rPr>
        <w:t>2. Use of readings</w:t>
      </w:r>
    </w:p>
    <w:p w14:paraId="1BCF8CEA" w14:textId="77777777" w:rsidR="00FE2FB0" w:rsidRPr="00FE2FB0" w:rsidRDefault="00FE2FB0" w:rsidP="00FE2FB0">
      <w:pPr>
        <w:rPr>
          <w:sz w:val="28"/>
          <w:szCs w:val="28"/>
        </w:rPr>
      </w:pPr>
      <w:r w:rsidRPr="00FE2FB0">
        <w:rPr>
          <w:sz w:val="28"/>
          <w:szCs w:val="28"/>
        </w:rPr>
        <w:lastRenderedPageBreak/>
        <w:t>3. Reference to course content</w:t>
      </w:r>
    </w:p>
    <w:p w14:paraId="045DB16C" w14:textId="77777777" w:rsidR="00FE2FB0" w:rsidRPr="00FE2FB0" w:rsidRDefault="00FE2FB0" w:rsidP="00FE2FB0">
      <w:pPr>
        <w:rPr>
          <w:sz w:val="28"/>
          <w:szCs w:val="28"/>
        </w:rPr>
      </w:pPr>
      <w:r w:rsidRPr="00FE2FB0">
        <w:rPr>
          <w:sz w:val="28"/>
          <w:szCs w:val="28"/>
        </w:rPr>
        <w:t>4. Clarity of philosophy</w:t>
      </w:r>
    </w:p>
    <w:p w14:paraId="196C297E" w14:textId="77777777" w:rsidR="00FE2FB0" w:rsidRPr="00FE2FB0" w:rsidRDefault="00FE2FB0" w:rsidP="00FE2FB0">
      <w:pPr>
        <w:rPr>
          <w:sz w:val="28"/>
          <w:szCs w:val="28"/>
        </w:rPr>
      </w:pPr>
      <w:r w:rsidRPr="00FE2FB0">
        <w:rPr>
          <w:sz w:val="28"/>
          <w:szCs w:val="28"/>
        </w:rPr>
        <w:t>5. Practical application of theory</w:t>
      </w:r>
    </w:p>
    <w:p w14:paraId="65809585" w14:textId="77777777" w:rsidR="00FE2FB0" w:rsidRPr="00FE2FB0" w:rsidRDefault="00FE2FB0" w:rsidP="00FE2FB0">
      <w:pPr>
        <w:rPr>
          <w:sz w:val="28"/>
          <w:szCs w:val="28"/>
        </w:rPr>
      </w:pPr>
      <w:r w:rsidRPr="00FE2FB0">
        <w:rPr>
          <w:sz w:val="28"/>
          <w:szCs w:val="28"/>
        </w:rPr>
        <w:t>6. Grammar/written expression/referencing</w:t>
      </w:r>
    </w:p>
    <w:p w14:paraId="10F50BDA" w14:textId="77777777" w:rsidR="00FE2FB0" w:rsidRPr="00FE2FB0" w:rsidRDefault="00FE2FB0" w:rsidP="00FE2FB0">
      <w:pPr>
        <w:rPr>
          <w:sz w:val="28"/>
          <w:szCs w:val="28"/>
        </w:rPr>
      </w:pPr>
      <w:r w:rsidRPr="00FE2FB0">
        <w:rPr>
          <w:sz w:val="28"/>
          <w:szCs w:val="28"/>
        </w:rPr>
        <w:t>It is appropriate in this essay to use the first person, “I” when speaking about your own beliefs and experiences. Please make</w:t>
      </w:r>
    </w:p>
    <w:p w14:paraId="66DF4097" w14:textId="23D45954" w:rsidR="00FE2FB0" w:rsidRPr="00FE2FB0" w:rsidRDefault="00FE2FB0" w:rsidP="00FE2FB0">
      <w:pPr>
        <w:rPr>
          <w:sz w:val="28"/>
          <w:szCs w:val="28"/>
        </w:rPr>
      </w:pPr>
      <w:proofErr w:type="gramStart"/>
      <w:r w:rsidRPr="00FE2FB0">
        <w:rPr>
          <w:sz w:val="28"/>
          <w:szCs w:val="28"/>
        </w:rPr>
        <w:t>sure</w:t>
      </w:r>
      <w:proofErr w:type="gramEnd"/>
      <w:r w:rsidRPr="00FE2FB0">
        <w:rPr>
          <w:sz w:val="28"/>
          <w:szCs w:val="28"/>
        </w:rPr>
        <w:t xml:space="preserve"> you reference using APA 6: www.lib.latrobe.edu.au/referencing-tool/apa-6/.</w:t>
      </w:r>
    </w:p>
    <w:p w14:paraId="12D28EC9" w14:textId="2473A8A9" w:rsidR="00FE2FB0" w:rsidRDefault="00FE2FB0">
      <w:pPr>
        <w:rPr>
          <w:b/>
          <w:sz w:val="28"/>
          <w:szCs w:val="28"/>
        </w:rPr>
      </w:pPr>
    </w:p>
    <w:p w14:paraId="041A1744" w14:textId="7D3B4287" w:rsidR="00FE2FB0" w:rsidRDefault="00FE2FB0">
      <w:pPr>
        <w:rPr>
          <w:b/>
          <w:sz w:val="28"/>
          <w:szCs w:val="28"/>
        </w:rPr>
      </w:pPr>
      <w:r>
        <w:rPr>
          <w:b/>
          <w:sz w:val="28"/>
          <w:szCs w:val="28"/>
        </w:rPr>
        <w:t>Template has been provided below.</w:t>
      </w:r>
    </w:p>
    <w:p w14:paraId="0506B384" w14:textId="77777777" w:rsidR="00FE2FB0" w:rsidRDefault="00FE2FB0">
      <w:pPr>
        <w:rPr>
          <w:b/>
          <w:sz w:val="28"/>
          <w:szCs w:val="28"/>
        </w:rPr>
      </w:pPr>
    </w:p>
    <w:p w14:paraId="36E3A6AC" w14:textId="77777777" w:rsidR="00FE2FB0" w:rsidRDefault="00FE2FB0">
      <w:pPr>
        <w:rPr>
          <w:b/>
          <w:sz w:val="28"/>
          <w:szCs w:val="28"/>
        </w:rPr>
      </w:pPr>
    </w:p>
    <w:p w14:paraId="1B45A705" w14:textId="6D217072" w:rsidR="00DF3BBF" w:rsidRPr="00293497" w:rsidRDefault="00016A26">
      <w:pPr>
        <w:rPr>
          <w:b/>
          <w:sz w:val="28"/>
          <w:szCs w:val="28"/>
        </w:rPr>
      </w:pPr>
      <w:r w:rsidRPr="00293497">
        <w:rPr>
          <w:b/>
          <w:sz w:val="28"/>
          <w:szCs w:val="28"/>
        </w:rPr>
        <w:t>Essay template</w:t>
      </w:r>
      <w:r w:rsidRPr="00293497">
        <w:rPr>
          <w:b/>
          <w:sz w:val="28"/>
          <w:szCs w:val="28"/>
        </w:rPr>
        <w:tab/>
      </w:r>
      <w:r w:rsidRPr="00293497">
        <w:rPr>
          <w:b/>
          <w:sz w:val="28"/>
          <w:szCs w:val="28"/>
        </w:rPr>
        <w:tab/>
        <w:t>EDU2TPM</w:t>
      </w:r>
      <w:r w:rsidRPr="00293497">
        <w:rPr>
          <w:b/>
          <w:sz w:val="28"/>
          <w:szCs w:val="28"/>
        </w:rPr>
        <w:tab/>
        <w:t>2400 words</w:t>
      </w:r>
    </w:p>
    <w:p w14:paraId="5A251958" w14:textId="77777777" w:rsidR="00016A26" w:rsidRDefault="00016A26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80"/>
        <w:gridCol w:w="5103"/>
        <w:gridCol w:w="1933"/>
      </w:tblGrid>
      <w:tr w:rsidR="00016A26" w14:paraId="0B94D49E" w14:textId="77777777" w:rsidTr="009346D8">
        <w:tc>
          <w:tcPr>
            <w:tcW w:w="1980" w:type="dxa"/>
          </w:tcPr>
          <w:p w14:paraId="5C4A3D74" w14:textId="77777777" w:rsidR="00016A26" w:rsidRDefault="00016A26">
            <w:pPr>
              <w:rPr>
                <w:b/>
              </w:rPr>
            </w:pPr>
            <w:r>
              <w:rPr>
                <w:b/>
              </w:rPr>
              <w:t>CONTENT</w:t>
            </w:r>
          </w:p>
          <w:p w14:paraId="272467FB" w14:textId="77777777" w:rsidR="00016A26" w:rsidRPr="00016A26" w:rsidRDefault="00016A26">
            <w:pPr>
              <w:rPr>
                <w:b/>
              </w:rPr>
            </w:pPr>
          </w:p>
        </w:tc>
        <w:tc>
          <w:tcPr>
            <w:tcW w:w="5103" w:type="dxa"/>
          </w:tcPr>
          <w:p w14:paraId="3AB5BDAF" w14:textId="77777777" w:rsidR="00016A26" w:rsidRPr="009346D8" w:rsidRDefault="00016A26">
            <w:pPr>
              <w:rPr>
                <w:b/>
              </w:rPr>
            </w:pPr>
            <w:r w:rsidRPr="009346D8">
              <w:rPr>
                <w:b/>
              </w:rPr>
              <w:t>PARAGRAPH CONTENT</w:t>
            </w:r>
          </w:p>
        </w:tc>
        <w:tc>
          <w:tcPr>
            <w:tcW w:w="1933" w:type="dxa"/>
          </w:tcPr>
          <w:p w14:paraId="693AB093" w14:textId="77777777" w:rsidR="00016A26" w:rsidRPr="009346D8" w:rsidRDefault="00016A26">
            <w:pPr>
              <w:rPr>
                <w:b/>
              </w:rPr>
            </w:pPr>
            <w:r w:rsidRPr="009346D8">
              <w:rPr>
                <w:b/>
              </w:rPr>
              <w:t>APPROX WORDS</w:t>
            </w:r>
          </w:p>
        </w:tc>
      </w:tr>
      <w:tr w:rsidR="00016A26" w14:paraId="44953F91" w14:textId="77777777" w:rsidTr="009346D8">
        <w:tc>
          <w:tcPr>
            <w:tcW w:w="1980" w:type="dxa"/>
          </w:tcPr>
          <w:p w14:paraId="67AD6360" w14:textId="77777777" w:rsidR="00016A26" w:rsidRPr="009346D8" w:rsidRDefault="00016A26">
            <w:pPr>
              <w:rPr>
                <w:b/>
              </w:rPr>
            </w:pPr>
            <w:r w:rsidRPr="009346D8">
              <w:rPr>
                <w:b/>
              </w:rPr>
              <w:t>Introduction</w:t>
            </w:r>
          </w:p>
        </w:tc>
        <w:tc>
          <w:tcPr>
            <w:tcW w:w="5103" w:type="dxa"/>
          </w:tcPr>
          <w:p w14:paraId="01CA39A3" w14:textId="77777777" w:rsidR="00016A26" w:rsidRDefault="009346D8" w:rsidP="009346D8">
            <w:pPr>
              <w:pStyle w:val="ListParagraph"/>
              <w:numPr>
                <w:ilvl w:val="0"/>
                <w:numId w:val="1"/>
              </w:numPr>
            </w:pPr>
            <w:r>
              <w:t>Introduction to topic</w:t>
            </w:r>
          </w:p>
          <w:p w14:paraId="4611DAEF" w14:textId="77777777" w:rsidR="009346D8" w:rsidRDefault="009346D8" w:rsidP="009346D8">
            <w:pPr>
              <w:pStyle w:val="ListParagraph"/>
              <w:numPr>
                <w:ilvl w:val="0"/>
                <w:numId w:val="1"/>
              </w:numPr>
            </w:pPr>
            <w:r>
              <w:t>Brief background</w:t>
            </w:r>
          </w:p>
          <w:p w14:paraId="3608EFEC" w14:textId="77777777" w:rsidR="009346D8" w:rsidRDefault="009346D8" w:rsidP="009346D8">
            <w:pPr>
              <w:pStyle w:val="ListParagraph"/>
              <w:numPr>
                <w:ilvl w:val="0"/>
                <w:numId w:val="1"/>
              </w:numPr>
            </w:pPr>
            <w:r>
              <w:t>Thesis statement</w:t>
            </w:r>
          </w:p>
          <w:p w14:paraId="0FE90D33" w14:textId="77777777" w:rsidR="009346D8" w:rsidRDefault="009346D8" w:rsidP="009346D8">
            <w:pPr>
              <w:pStyle w:val="ListParagraph"/>
              <w:numPr>
                <w:ilvl w:val="0"/>
                <w:numId w:val="1"/>
              </w:numPr>
            </w:pPr>
            <w:r>
              <w:t>Specific detail of what essay is about (mention 3 or 4 themes to be explored)</w:t>
            </w:r>
          </w:p>
          <w:p w14:paraId="7AAC168B" w14:textId="77777777" w:rsidR="009346D8" w:rsidRDefault="009346D8" w:rsidP="009346D8">
            <w:pPr>
              <w:pStyle w:val="ListParagraph"/>
            </w:pPr>
          </w:p>
        </w:tc>
        <w:tc>
          <w:tcPr>
            <w:tcW w:w="1933" w:type="dxa"/>
          </w:tcPr>
          <w:p w14:paraId="36E9DB77" w14:textId="77777777" w:rsidR="00016A26" w:rsidRDefault="00016A26">
            <w:r>
              <w:t>200 words</w:t>
            </w:r>
          </w:p>
        </w:tc>
      </w:tr>
      <w:tr w:rsidR="00016A26" w14:paraId="55CDBB17" w14:textId="77777777" w:rsidTr="009346D8">
        <w:tc>
          <w:tcPr>
            <w:tcW w:w="1980" w:type="dxa"/>
          </w:tcPr>
          <w:p w14:paraId="2CB487A0" w14:textId="77777777" w:rsidR="00016A26" w:rsidRDefault="00016A26">
            <w:r w:rsidRPr="009346D8">
              <w:rPr>
                <w:b/>
              </w:rPr>
              <w:t>Philosophy</w:t>
            </w:r>
            <w:r w:rsidR="009346D8">
              <w:t xml:space="preserve"> – body paragraphs 1 &amp; 2</w:t>
            </w:r>
          </w:p>
          <w:p w14:paraId="24C3D8D2" w14:textId="77777777" w:rsidR="009346D8" w:rsidRDefault="009346D8"/>
        </w:tc>
        <w:tc>
          <w:tcPr>
            <w:tcW w:w="5103" w:type="dxa"/>
          </w:tcPr>
          <w:p w14:paraId="0861C603" w14:textId="77777777" w:rsidR="00016A26" w:rsidRDefault="00293497">
            <w:r>
              <w:t>Discussion of emerging philosophy of teaching mathematics.  Must include brief discussion of themes to be expanded upon in later body paragraphs.</w:t>
            </w:r>
          </w:p>
          <w:p w14:paraId="29F60CC6" w14:textId="77777777" w:rsidR="00293497" w:rsidRDefault="00293497"/>
        </w:tc>
        <w:tc>
          <w:tcPr>
            <w:tcW w:w="1933" w:type="dxa"/>
          </w:tcPr>
          <w:p w14:paraId="5F54DDCC" w14:textId="77777777" w:rsidR="00016A26" w:rsidRDefault="00016A26">
            <w:r>
              <w:t>5</w:t>
            </w:r>
            <w:r w:rsidR="009346D8">
              <w:t>0</w:t>
            </w:r>
            <w:r>
              <w:t>0 words</w:t>
            </w:r>
          </w:p>
        </w:tc>
      </w:tr>
      <w:tr w:rsidR="00016A26" w14:paraId="047FAE03" w14:textId="77777777" w:rsidTr="009346D8">
        <w:tc>
          <w:tcPr>
            <w:tcW w:w="1980" w:type="dxa"/>
          </w:tcPr>
          <w:p w14:paraId="508F5558" w14:textId="77777777" w:rsidR="00016A26" w:rsidRDefault="00016A26">
            <w:r w:rsidRPr="009346D8">
              <w:rPr>
                <w:b/>
              </w:rPr>
              <w:t>Theme 1</w:t>
            </w:r>
            <w:r w:rsidR="009346D8">
              <w:t xml:space="preserve"> – body paragraphs 3 &amp; 4</w:t>
            </w:r>
          </w:p>
          <w:p w14:paraId="25C9F1B4" w14:textId="77777777" w:rsidR="009346D8" w:rsidRDefault="009346D8"/>
        </w:tc>
        <w:tc>
          <w:tcPr>
            <w:tcW w:w="5103" w:type="dxa"/>
          </w:tcPr>
          <w:p w14:paraId="4F4A4CF9" w14:textId="77777777" w:rsidR="00016A26" w:rsidRDefault="009346D8" w:rsidP="009346D8">
            <w:r>
              <w:t>Include:</w:t>
            </w:r>
          </w:p>
          <w:p w14:paraId="7077CA57" w14:textId="77777777" w:rsidR="009346D8" w:rsidRDefault="009346D8" w:rsidP="009346D8">
            <w:pPr>
              <w:pStyle w:val="ListParagraph"/>
              <w:numPr>
                <w:ilvl w:val="0"/>
                <w:numId w:val="3"/>
              </w:numPr>
            </w:pPr>
            <w:r>
              <w:t>Prior experience of theme</w:t>
            </w:r>
          </w:p>
          <w:p w14:paraId="3E9A5C4C" w14:textId="77777777" w:rsidR="009346D8" w:rsidRDefault="009346D8" w:rsidP="009346D8">
            <w:pPr>
              <w:pStyle w:val="ListParagraph"/>
              <w:numPr>
                <w:ilvl w:val="0"/>
                <w:numId w:val="3"/>
              </w:numPr>
            </w:pPr>
            <w:r>
              <w:t>Course content as it relates to the theme</w:t>
            </w:r>
          </w:p>
          <w:p w14:paraId="42D3B0A4" w14:textId="77777777" w:rsidR="009346D8" w:rsidRDefault="009346D8" w:rsidP="009346D8">
            <w:pPr>
              <w:pStyle w:val="ListParagraph"/>
              <w:numPr>
                <w:ilvl w:val="0"/>
                <w:numId w:val="3"/>
              </w:numPr>
            </w:pPr>
            <w:r>
              <w:t>Readings related to the theme</w:t>
            </w:r>
          </w:p>
          <w:p w14:paraId="4E2C6609" w14:textId="77777777" w:rsidR="009346D8" w:rsidRDefault="009346D8" w:rsidP="009346D8">
            <w:pPr>
              <w:pStyle w:val="ListParagraph"/>
              <w:numPr>
                <w:ilvl w:val="0"/>
                <w:numId w:val="3"/>
              </w:numPr>
            </w:pPr>
            <w:r>
              <w:t>Practical applications</w:t>
            </w:r>
            <w:r w:rsidR="00293497">
              <w:t xml:space="preserve"> of the theory related to this theme</w:t>
            </w:r>
          </w:p>
          <w:p w14:paraId="185334AC" w14:textId="77777777" w:rsidR="00293497" w:rsidRDefault="00293497" w:rsidP="00293497">
            <w:pPr>
              <w:pStyle w:val="ListParagraph"/>
            </w:pPr>
          </w:p>
        </w:tc>
        <w:tc>
          <w:tcPr>
            <w:tcW w:w="1933" w:type="dxa"/>
          </w:tcPr>
          <w:p w14:paraId="4B187650" w14:textId="77777777" w:rsidR="00016A26" w:rsidRDefault="00016A26">
            <w:r>
              <w:t>5</w:t>
            </w:r>
            <w:r w:rsidR="009346D8">
              <w:t>0</w:t>
            </w:r>
            <w:r>
              <w:t>0 words</w:t>
            </w:r>
          </w:p>
        </w:tc>
      </w:tr>
      <w:tr w:rsidR="00293497" w14:paraId="375A4884" w14:textId="77777777" w:rsidTr="009346D8">
        <w:tc>
          <w:tcPr>
            <w:tcW w:w="1980" w:type="dxa"/>
          </w:tcPr>
          <w:p w14:paraId="31435F7D" w14:textId="77777777" w:rsidR="00293497" w:rsidRDefault="00293497" w:rsidP="00293497">
            <w:r w:rsidRPr="009346D8">
              <w:rPr>
                <w:b/>
              </w:rPr>
              <w:t>Theme 2</w:t>
            </w:r>
            <w:r>
              <w:t xml:space="preserve"> – body paragraphs 5 &amp; 6</w:t>
            </w:r>
          </w:p>
          <w:p w14:paraId="00B3134F" w14:textId="77777777" w:rsidR="00293497" w:rsidRDefault="00293497" w:rsidP="00293497"/>
        </w:tc>
        <w:tc>
          <w:tcPr>
            <w:tcW w:w="5103" w:type="dxa"/>
          </w:tcPr>
          <w:p w14:paraId="70F86974" w14:textId="77777777" w:rsidR="00293497" w:rsidRDefault="00293497" w:rsidP="00293497">
            <w:r>
              <w:t>Include:</w:t>
            </w:r>
          </w:p>
          <w:p w14:paraId="04F28A58" w14:textId="77777777" w:rsidR="00293497" w:rsidRDefault="00293497" w:rsidP="00293497">
            <w:pPr>
              <w:pStyle w:val="ListParagraph"/>
              <w:numPr>
                <w:ilvl w:val="0"/>
                <w:numId w:val="3"/>
              </w:numPr>
            </w:pPr>
            <w:r>
              <w:t>Prior experience of theme</w:t>
            </w:r>
          </w:p>
          <w:p w14:paraId="67B21314" w14:textId="77777777" w:rsidR="00293497" w:rsidRDefault="00293497" w:rsidP="00293497">
            <w:pPr>
              <w:pStyle w:val="ListParagraph"/>
              <w:numPr>
                <w:ilvl w:val="0"/>
                <w:numId w:val="3"/>
              </w:numPr>
            </w:pPr>
            <w:r>
              <w:t>Course content as it relates to the theme</w:t>
            </w:r>
          </w:p>
          <w:p w14:paraId="3592E08D" w14:textId="77777777" w:rsidR="00293497" w:rsidRDefault="00293497" w:rsidP="00293497">
            <w:pPr>
              <w:pStyle w:val="ListParagraph"/>
              <w:numPr>
                <w:ilvl w:val="0"/>
                <w:numId w:val="3"/>
              </w:numPr>
            </w:pPr>
            <w:r>
              <w:t>Readings related to the theme</w:t>
            </w:r>
          </w:p>
          <w:p w14:paraId="5EBD457B" w14:textId="77777777" w:rsidR="00293497" w:rsidRDefault="00293497" w:rsidP="00293497">
            <w:pPr>
              <w:pStyle w:val="ListParagraph"/>
              <w:numPr>
                <w:ilvl w:val="0"/>
                <w:numId w:val="3"/>
              </w:numPr>
            </w:pPr>
            <w:r>
              <w:t>Practical applications of the theory related to this theme</w:t>
            </w:r>
          </w:p>
          <w:p w14:paraId="1E1F6BBC" w14:textId="77777777" w:rsidR="00293497" w:rsidRDefault="00293497" w:rsidP="00293497">
            <w:pPr>
              <w:pStyle w:val="ListParagraph"/>
            </w:pPr>
          </w:p>
        </w:tc>
        <w:tc>
          <w:tcPr>
            <w:tcW w:w="1933" w:type="dxa"/>
          </w:tcPr>
          <w:p w14:paraId="3674BBED" w14:textId="77777777" w:rsidR="00293497" w:rsidRDefault="00293497" w:rsidP="00293497">
            <w:r>
              <w:t>500 words</w:t>
            </w:r>
          </w:p>
        </w:tc>
      </w:tr>
      <w:tr w:rsidR="00293497" w14:paraId="03F7C652" w14:textId="77777777" w:rsidTr="009346D8">
        <w:tc>
          <w:tcPr>
            <w:tcW w:w="1980" w:type="dxa"/>
          </w:tcPr>
          <w:p w14:paraId="1D9CCC7E" w14:textId="77777777" w:rsidR="00293497" w:rsidRDefault="00293497" w:rsidP="00293497">
            <w:r w:rsidRPr="009346D8">
              <w:rPr>
                <w:b/>
              </w:rPr>
              <w:t>Theme 3</w:t>
            </w:r>
            <w:r>
              <w:t xml:space="preserve"> – body paragraphs 7 &amp; 8</w:t>
            </w:r>
          </w:p>
          <w:p w14:paraId="235DBDC4" w14:textId="77777777" w:rsidR="00293497" w:rsidRDefault="00293497" w:rsidP="00293497"/>
        </w:tc>
        <w:tc>
          <w:tcPr>
            <w:tcW w:w="5103" w:type="dxa"/>
          </w:tcPr>
          <w:p w14:paraId="5E45C053" w14:textId="77777777" w:rsidR="00293497" w:rsidRDefault="00293497" w:rsidP="00293497">
            <w:r>
              <w:t>Include:</w:t>
            </w:r>
          </w:p>
          <w:p w14:paraId="34F00BDE" w14:textId="77777777" w:rsidR="00293497" w:rsidRDefault="00293497" w:rsidP="00293497">
            <w:pPr>
              <w:pStyle w:val="ListParagraph"/>
              <w:numPr>
                <w:ilvl w:val="0"/>
                <w:numId w:val="3"/>
              </w:numPr>
            </w:pPr>
            <w:r>
              <w:t>Prior experience of theme</w:t>
            </w:r>
          </w:p>
          <w:p w14:paraId="780403B6" w14:textId="77777777" w:rsidR="00293497" w:rsidRDefault="00293497" w:rsidP="00293497">
            <w:pPr>
              <w:pStyle w:val="ListParagraph"/>
              <w:numPr>
                <w:ilvl w:val="0"/>
                <w:numId w:val="3"/>
              </w:numPr>
            </w:pPr>
            <w:r>
              <w:t>Course content as it relates to the theme</w:t>
            </w:r>
          </w:p>
          <w:p w14:paraId="4D0F4292" w14:textId="77777777" w:rsidR="00293497" w:rsidRDefault="00293497" w:rsidP="00293497">
            <w:pPr>
              <w:pStyle w:val="ListParagraph"/>
              <w:numPr>
                <w:ilvl w:val="0"/>
                <w:numId w:val="3"/>
              </w:numPr>
            </w:pPr>
            <w:r>
              <w:t>Readings related to the theme</w:t>
            </w:r>
          </w:p>
          <w:p w14:paraId="5D79B2C7" w14:textId="77777777" w:rsidR="00293497" w:rsidRDefault="00293497" w:rsidP="00293497">
            <w:pPr>
              <w:pStyle w:val="ListParagraph"/>
              <w:numPr>
                <w:ilvl w:val="0"/>
                <w:numId w:val="3"/>
              </w:numPr>
            </w:pPr>
            <w:r>
              <w:t>Practical applications of the theory related to this theme</w:t>
            </w:r>
          </w:p>
          <w:p w14:paraId="20CC7109" w14:textId="77777777" w:rsidR="00293497" w:rsidRDefault="00293497" w:rsidP="00293497">
            <w:pPr>
              <w:pStyle w:val="ListParagraph"/>
            </w:pPr>
          </w:p>
        </w:tc>
        <w:tc>
          <w:tcPr>
            <w:tcW w:w="1933" w:type="dxa"/>
          </w:tcPr>
          <w:p w14:paraId="5E191998" w14:textId="77777777" w:rsidR="00293497" w:rsidRDefault="00293497" w:rsidP="00293497">
            <w:r>
              <w:t>500 words</w:t>
            </w:r>
          </w:p>
        </w:tc>
      </w:tr>
      <w:tr w:rsidR="00293497" w14:paraId="5F461B88" w14:textId="77777777" w:rsidTr="009346D8">
        <w:tc>
          <w:tcPr>
            <w:tcW w:w="1980" w:type="dxa"/>
          </w:tcPr>
          <w:p w14:paraId="537FF30E" w14:textId="77777777" w:rsidR="00293497" w:rsidRDefault="00293497" w:rsidP="00293497">
            <w:r>
              <w:t>Conclusion</w:t>
            </w:r>
          </w:p>
        </w:tc>
        <w:tc>
          <w:tcPr>
            <w:tcW w:w="5103" w:type="dxa"/>
          </w:tcPr>
          <w:p w14:paraId="6E9C53EC" w14:textId="77777777" w:rsidR="00293497" w:rsidRDefault="00293497" w:rsidP="00293497">
            <w:pPr>
              <w:pStyle w:val="ListParagraph"/>
              <w:numPr>
                <w:ilvl w:val="0"/>
                <w:numId w:val="4"/>
              </w:numPr>
            </w:pPr>
            <w:r>
              <w:t>Summary of main points and reiteration of personal philosophy</w:t>
            </w:r>
          </w:p>
          <w:p w14:paraId="7E4C7DE4" w14:textId="77777777" w:rsidR="00293497" w:rsidRDefault="00293497" w:rsidP="00293497">
            <w:pPr>
              <w:pStyle w:val="ListParagraph"/>
            </w:pPr>
          </w:p>
        </w:tc>
        <w:tc>
          <w:tcPr>
            <w:tcW w:w="1933" w:type="dxa"/>
          </w:tcPr>
          <w:p w14:paraId="57868917" w14:textId="77777777" w:rsidR="00293497" w:rsidRDefault="00293497" w:rsidP="00293497">
            <w:r>
              <w:t>200 words</w:t>
            </w:r>
          </w:p>
        </w:tc>
      </w:tr>
    </w:tbl>
    <w:p w14:paraId="1F9B2AFE" w14:textId="77777777" w:rsidR="00016A26" w:rsidRDefault="00016A26"/>
    <w:p w14:paraId="1ECD0C0C" w14:textId="77777777" w:rsidR="00293497" w:rsidRDefault="00293497" w:rsidP="00293497">
      <w:pPr>
        <w:pStyle w:val="ListParagraph"/>
        <w:numPr>
          <w:ilvl w:val="0"/>
          <w:numId w:val="4"/>
        </w:numPr>
      </w:pPr>
      <w:r>
        <w:t>Word counts here are a guide only</w:t>
      </w:r>
    </w:p>
    <w:p w14:paraId="3B53DD8F" w14:textId="4D475819" w:rsidR="00293497" w:rsidRDefault="00293497" w:rsidP="00293497">
      <w:pPr>
        <w:pStyle w:val="ListParagraph"/>
        <w:numPr>
          <w:ilvl w:val="0"/>
          <w:numId w:val="4"/>
        </w:numPr>
      </w:pPr>
      <w:r>
        <w:t>4 themes could easily be discussed in which case the number of words allocated per theme would be decreased.</w:t>
      </w:r>
    </w:p>
    <w:p w14:paraId="450B895A" w14:textId="1B25DF70" w:rsidR="00FE2FB0" w:rsidRDefault="00FE2FB0" w:rsidP="00FE2FB0"/>
    <w:p w14:paraId="16F97F51" w14:textId="7C95FFAB" w:rsidR="00FE2FB0" w:rsidRDefault="00FE2FB0" w:rsidP="00FE2FB0"/>
    <w:p w14:paraId="217E3AA2" w14:textId="5F574D6D" w:rsidR="00FE2FB0" w:rsidRDefault="00FE2FB0" w:rsidP="00FE2FB0">
      <w:r>
        <w:t>RUBRIC</w:t>
      </w:r>
    </w:p>
    <w:p w14:paraId="3342467C" w14:textId="10916195" w:rsidR="00FE2FB0" w:rsidRDefault="00FE2FB0" w:rsidP="00FE2FB0">
      <w:bookmarkStart w:id="0" w:name="_GoBack"/>
      <w:r>
        <w:rPr>
          <w:noProof/>
        </w:rPr>
        <w:drawing>
          <wp:inline distT="0" distB="0" distL="0" distR="0" wp14:anchorId="34593D30" wp14:editId="207C64B6">
            <wp:extent cx="5731510" cy="3097530"/>
            <wp:effectExtent l="0" t="0" r="2540" b="762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Capture.P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0975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FE2FB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E654B7"/>
    <w:multiLevelType w:val="hybridMultilevel"/>
    <w:tmpl w:val="862A9D3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13C2833"/>
    <w:multiLevelType w:val="hybridMultilevel"/>
    <w:tmpl w:val="B22A761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0915D82"/>
    <w:multiLevelType w:val="hybridMultilevel"/>
    <w:tmpl w:val="FDD8E92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B460EC9"/>
    <w:multiLevelType w:val="hybridMultilevel"/>
    <w:tmpl w:val="EAD8F5A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6A26"/>
    <w:rsid w:val="00016A26"/>
    <w:rsid w:val="00293497"/>
    <w:rsid w:val="0033580E"/>
    <w:rsid w:val="00882112"/>
    <w:rsid w:val="009346D8"/>
    <w:rsid w:val="00DF3BBF"/>
    <w:rsid w:val="00FE2F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DCA76D"/>
  <w15:chartTrackingRefBased/>
  <w15:docId w15:val="{11C61390-B67B-4268-84A9-AB035323F8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16A2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9346D8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E2FB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E2FB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457</Words>
  <Characters>2605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Janet Muller</dc:creator>
  <cp:keywords/>
  <dc:description/>
  <cp:lastModifiedBy>RAJVI DHUNDOO</cp:lastModifiedBy>
  <cp:revision>2</cp:revision>
  <dcterms:created xsi:type="dcterms:W3CDTF">2019-10-16T08:11:00Z</dcterms:created>
  <dcterms:modified xsi:type="dcterms:W3CDTF">2019-10-16T08:11:00Z</dcterms:modified>
</cp:coreProperties>
</file>